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13573285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67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153"/>
            <w:gridCol w:w="3811"/>
            <w:gridCol w:w="3419"/>
          </w:tblGrid>
          <w:tr w:rsidR="00BC4D04" w:rsidTr="001007F0">
            <w:trPr>
              <w:trHeight w:val="2948"/>
            </w:tr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64BCA08E958C4031B49D59726BE496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200"/>
                  <w:szCs w:val="200"/>
                </w:rPr>
              </w:sdtEndPr>
              <w:sdtContent>
                <w:tc>
                  <w:tcPr>
                    <w:tcW w:w="4153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BC4D04" w:rsidRDefault="001007F0" w:rsidP="00BC4D0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200"/>
                        <w:szCs w:val="200"/>
                      </w:rPr>
                      <w:t>C</w:t>
                    </w:r>
                    <w:r w:rsidR="00BC4D04">
                      <w:rPr>
                        <w:rFonts w:asciiTheme="majorHAnsi" w:eastAsiaTheme="majorEastAsia" w:hAnsiTheme="majorHAnsi" w:cstheme="majorBidi"/>
                        <w:sz w:val="200"/>
                        <w:szCs w:val="200"/>
                      </w:rPr>
                      <w:t>US</w:t>
                    </w:r>
                  </w:p>
                </w:tc>
              </w:sdtContent>
            </w:sdt>
            <w:tc>
              <w:tcPr>
                <w:tcW w:w="723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BC23811AA239472581D2035E3FDB43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C4D04" w:rsidRDefault="001007F0" w:rsidP="001007F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2020 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placeholder>
                    <w:docPart w:val="CDD877190556406684CB36E2906AE3E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C4D04" w:rsidRDefault="001007F0" w:rsidP="001007F0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rFonts w:hint="cs"/>
                        <w:color w:val="4F81BD" w:themeColor="accent1"/>
                        <w:sz w:val="200"/>
                        <w:szCs w:val="200"/>
                        <w:rtl/>
                      </w:rPr>
                      <w:t>2020</w:t>
                    </w:r>
                    <w:r>
                      <w:rPr>
                        <w:color w:val="4F81BD" w:themeColor="accent1"/>
                        <w:sz w:val="200"/>
                        <w:szCs w:val="200"/>
                        <w:rtl/>
                      </w:rPr>
                      <w:t xml:space="preserve"> </w:t>
                    </w:r>
                  </w:p>
                </w:sdtContent>
              </w:sdt>
            </w:tc>
          </w:tr>
          <w:tr w:rsidR="00BC4D04" w:rsidTr="001007F0">
            <w:trPr>
              <w:trHeight w:val="445"/>
            </w:trPr>
            <w:sdt>
              <w:sdtPr>
                <w:rPr>
                  <w:rFonts w:ascii="El Messiri" w:hAnsi="El Messiri" w:cs="El Messiri"/>
                  <w:b/>
                  <w:bCs/>
                  <w:sz w:val="40"/>
                  <w:szCs w:val="40"/>
                  <w:rtl/>
                </w:rPr>
                <w:alias w:val="Abstract"/>
                <w:id w:val="276713183"/>
                <w:placeholder>
                  <w:docPart w:val="FD74FA7B0C5448C3B7B702540B95B50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96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BC4D04" w:rsidRDefault="001007F0" w:rsidP="001007F0">
                    <w:pPr>
                      <w:pStyle w:val="NoSpacing"/>
                      <w:bidi/>
                    </w:pPr>
                    <w:r w:rsidRPr="001007F0">
                      <w:rPr>
                        <w:rFonts w:ascii="El Messiri" w:hAnsi="El Messiri" w:cs="El Messiri"/>
                        <w:b/>
                        <w:bCs/>
                        <w:sz w:val="40"/>
                        <w:szCs w:val="40"/>
                        <w:rtl/>
                      </w:rPr>
                      <w:t>النظام التكميلي الجامعي و المدرسي</w:t>
                    </w:r>
                  </w:p>
                </w:tc>
              </w:sdtContent>
            </w:sdt>
            <w:tc>
              <w:tcPr>
                <w:tcW w:w="3419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BC4D04" w:rsidRDefault="00BC4D04" w:rsidP="001007F0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BC4D04" w:rsidRDefault="00BC4D04"/>
        <w:p w:rsidR="00BC4D04" w:rsidRDefault="00BC4D04">
          <w:r>
            <w:br w:type="page"/>
          </w:r>
        </w:p>
      </w:sdtContent>
    </w:sdt>
    <w:p w:rsidR="00732831" w:rsidRDefault="00732831" w:rsidP="001007F0">
      <w:pPr>
        <w:jc w:val="right"/>
        <w:rPr>
          <w:rFonts w:hint="cs"/>
          <w:rtl/>
        </w:rPr>
      </w:pPr>
    </w:p>
    <w:p w:rsidR="001007F0" w:rsidRPr="00312A2B" w:rsidRDefault="001007F0" w:rsidP="001007F0">
      <w:pPr>
        <w:bidi/>
        <w:rPr>
          <w:rFonts w:ascii="El Messiri" w:hAnsi="El Messiri" w:cs="El Messiri"/>
          <w:b/>
          <w:bCs/>
          <w:sz w:val="48"/>
          <w:szCs w:val="48"/>
          <w:u w:val="single"/>
          <w:rtl/>
        </w:rPr>
      </w:pPr>
      <w:r w:rsidRPr="00312A2B">
        <w:rPr>
          <w:rFonts w:ascii="El Messiri" w:hAnsi="El Messiri" w:cs="El Messiri"/>
          <w:b/>
          <w:bCs/>
          <w:sz w:val="48"/>
          <w:szCs w:val="48"/>
          <w:u w:val="single"/>
          <w:rtl/>
        </w:rPr>
        <w:t xml:space="preserve">عن </w:t>
      </w:r>
      <w:r w:rsidRPr="00312A2B">
        <w:rPr>
          <w:rFonts w:ascii="El Messiri" w:hAnsi="El Messiri" w:cs="El Messiri"/>
          <w:b/>
          <w:bCs/>
          <w:sz w:val="48"/>
          <w:szCs w:val="48"/>
          <w:u w:val="single"/>
        </w:rPr>
        <w:t xml:space="preserve">CUS </w:t>
      </w:r>
      <w:r w:rsidRPr="00312A2B">
        <w:rPr>
          <w:rFonts w:ascii="El Messiri" w:hAnsi="El Messiri" w:cs="El Messiri"/>
          <w:b/>
          <w:bCs/>
          <w:sz w:val="48"/>
          <w:szCs w:val="48"/>
          <w:u w:val="single"/>
          <w:rtl/>
        </w:rPr>
        <w:t xml:space="preserve"> :-</w:t>
      </w:r>
    </w:p>
    <w:p w:rsidR="001007F0" w:rsidRDefault="001007F0" w:rsidP="001007F0">
      <w:pPr>
        <w:bidi/>
        <w:rPr>
          <w:rFonts w:ascii="El Messiri" w:hAnsi="El Messiri" w:cs="El Messiri" w:hint="cs"/>
          <w:sz w:val="40"/>
          <w:szCs w:val="40"/>
          <w:rtl/>
        </w:rPr>
      </w:pPr>
      <w:r w:rsidRPr="00631A71">
        <w:rPr>
          <w:rFonts w:ascii="El Messiri" w:hAnsi="El Messiri" w:cs="El Messiri"/>
          <w:sz w:val="40"/>
          <w:szCs w:val="40"/>
          <w:rtl/>
        </w:rPr>
        <w:t xml:space="preserve">هو عبارة عن نظام تكميلي للجامعة و المدرسة </w:t>
      </w:r>
      <w:r w:rsidR="00C627E3" w:rsidRPr="00631A71">
        <w:rPr>
          <w:rFonts w:ascii="El Messiri" w:hAnsi="El Messiri" w:cs="El Messiri"/>
          <w:sz w:val="40"/>
          <w:szCs w:val="40"/>
          <w:rtl/>
        </w:rPr>
        <w:t>فيه مجموعة من الدورات التدريبية و الورش المهتمة بالتنمية البشرية و النفسية و المهنية</w:t>
      </w:r>
      <w:r w:rsidR="00631A71" w:rsidRPr="00631A71">
        <w:rPr>
          <w:rFonts w:ascii="El Messiri" w:hAnsi="El Messiri" w:cs="El Messiri" w:hint="cs"/>
          <w:sz w:val="40"/>
          <w:szCs w:val="40"/>
          <w:rtl/>
        </w:rPr>
        <w:t xml:space="preserve"> مرفق معه المناهج الدراسية مسجلة</w:t>
      </w:r>
      <w:r w:rsidR="00C627E3" w:rsidRPr="00631A71">
        <w:rPr>
          <w:rFonts w:ascii="El Messiri" w:hAnsi="El Messiri" w:cs="El Messiri"/>
          <w:sz w:val="40"/>
          <w:szCs w:val="40"/>
          <w:rtl/>
        </w:rPr>
        <w:t xml:space="preserve"> </w:t>
      </w:r>
      <w:r w:rsidR="00631A71" w:rsidRPr="00631A71">
        <w:rPr>
          <w:rFonts w:ascii="El Messiri" w:hAnsi="El Messiri" w:cs="El Messiri" w:hint="cs"/>
          <w:sz w:val="40"/>
          <w:szCs w:val="40"/>
          <w:rtl/>
        </w:rPr>
        <w:t xml:space="preserve">بأحدث الطرق و الوسائل التعليمية و تكون الدورات و الورش </w:t>
      </w:r>
      <w:r w:rsidR="00C627E3" w:rsidRPr="00631A71">
        <w:rPr>
          <w:rFonts w:ascii="El Messiri" w:hAnsi="El Messiri" w:cs="El Messiri"/>
          <w:sz w:val="40"/>
          <w:szCs w:val="40"/>
          <w:rtl/>
        </w:rPr>
        <w:t xml:space="preserve">مقسمة و موزعة حسب السنين الدراسية </w:t>
      </w:r>
      <w:r w:rsidR="00C627E3" w:rsidRPr="00631A71">
        <w:rPr>
          <w:rFonts w:ascii="El Messiri" w:hAnsi="El Messiri" w:cs="El Messiri" w:hint="cs"/>
          <w:sz w:val="40"/>
          <w:szCs w:val="40"/>
          <w:rtl/>
        </w:rPr>
        <w:t>لاخراج كوادر مؤهلة .</w:t>
      </w:r>
    </w:p>
    <w:p w:rsidR="00631A71" w:rsidRPr="00631A71" w:rsidRDefault="00631A71" w:rsidP="00631A71">
      <w:pPr>
        <w:bidi/>
        <w:rPr>
          <w:rFonts w:ascii="El Messiri" w:hAnsi="El Messiri" w:cs="El Messiri" w:hint="cs"/>
          <w:sz w:val="40"/>
          <w:szCs w:val="40"/>
          <w:rtl/>
        </w:rPr>
      </w:pPr>
    </w:p>
    <w:p w:rsidR="00C627E3" w:rsidRPr="00312A2B" w:rsidRDefault="00C627E3" w:rsidP="00C627E3">
      <w:pPr>
        <w:bidi/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</w:pP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t xml:space="preserve">الهدف من </w:t>
      </w:r>
      <w:r w:rsidRPr="00312A2B">
        <w:rPr>
          <w:rFonts w:ascii="El Messiri" w:hAnsi="El Messiri" w:cs="El Messiri"/>
          <w:b/>
          <w:bCs/>
          <w:sz w:val="48"/>
          <w:szCs w:val="48"/>
          <w:u w:val="single"/>
        </w:rPr>
        <w:t>CUS</w:t>
      </w: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t xml:space="preserve"> :-</w:t>
      </w:r>
    </w:p>
    <w:p w:rsidR="00631A71" w:rsidRDefault="00C627E3" w:rsidP="00C627E3">
      <w:pPr>
        <w:bidi/>
        <w:rPr>
          <w:rFonts w:ascii="El Messiri" w:hAnsi="El Messiri" w:cs="El Messiri" w:hint="cs"/>
          <w:sz w:val="40"/>
          <w:szCs w:val="40"/>
          <w:rtl/>
        </w:rPr>
      </w:pPr>
      <w:r w:rsidRPr="00631A71">
        <w:rPr>
          <w:rFonts w:ascii="El Messiri" w:hAnsi="El Messiri" w:cs="El Messiri" w:hint="cs"/>
          <w:sz w:val="40"/>
          <w:szCs w:val="40"/>
          <w:rtl/>
        </w:rPr>
        <w:t xml:space="preserve">اخراج كوادر مؤهلة </w:t>
      </w:r>
      <w:r w:rsidR="00631A71" w:rsidRPr="00631A71">
        <w:rPr>
          <w:rFonts w:ascii="El Messiri" w:hAnsi="El Messiri" w:cs="El Messiri" w:hint="cs"/>
          <w:sz w:val="40"/>
          <w:szCs w:val="40"/>
          <w:rtl/>
        </w:rPr>
        <w:t>مهنياً و مبدعة و تفكر بطريقة سليمة و قادرة على تجاوز عقبات الحياة.</w:t>
      </w:r>
    </w:p>
    <w:p w:rsidR="00631A71" w:rsidRDefault="00631A71" w:rsidP="00631A71">
      <w:pPr>
        <w:bidi/>
        <w:rPr>
          <w:rFonts w:ascii="El Messiri" w:hAnsi="El Messiri" w:cs="El Messiri" w:hint="cs"/>
          <w:sz w:val="40"/>
          <w:szCs w:val="40"/>
          <w:rtl/>
        </w:rPr>
      </w:pP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br/>
        <w:t>أماكن إقامة الدورات :-</w:t>
      </w:r>
      <w:r w:rsidRPr="00631A71">
        <w:rPr>
          <w:rFonts w:ascii="El Messiri" w:hAnsi="El Messiri" w:cs="El Messiri" w:hint="cs"/>
          <w:sz w:val="40"/>
          <w:szCs w:val="40"/>
          <w:rtl/>
        </w:rPr>
        <w:br/>
        <w:t>تقام الدورات التدريبية داخل مباني الجامعة أو الم</w:t>
      </w:r>
      <w:r>
        <w:rPr>
          <w:rFonts w:ascii="El Messiri" w:hAnsi="El Messiri" w:cs="El Messiri" w:hint="cs"/>
          <w:sz w:val="40"/>
          <w:szCs w:val="40"/>
          <w:rtl/>
        </w:rPr>
        <w:t>درسة و نوادي الحي.</w:t>
      </w:r>
    </w:p>
    <w:p w:rsidR="00631A71" w:rsidRDefault="00631A71" w:rsidP="00631A71">
      <w:pPr>
        <w:bidi/>
        <w:rPr>
          <w:rFonts w:ascii="El Messiri" w:hAnsi="El Messiri" w:cs="El Messiri" w:hint="cs"/>
          <w:sz w:val="40"/>
          <w:szCs w:val="40"/>
          <w:rtl/>
        </w:rPr>
      </w:pPr>
    </w:p>
    <w:p w:rsidR="006E0A15" w:rsidRDefault="006E0A15" w:rsidP="006E0A15">
      <w:pPr>
        <w:bidi/>
        <w:rPr>
          <w:rFonts w:ascii="El Messiri" w:hAnsi="El Messiri" w:cs="El Messiri" w:hint="cs"/>
          <w:sz w:val="40"/>
          <w:szCs w:val="40"/>
          <w:rtl/>
        </w:rPr>
      </w:pPr>
    </w:p>
    <w:p w:rsidR="0070235D" w:rsidRPr="00312A2B" w:rsidRDefault="0070235D" w:rsidP="00631A71">
      <w:pPr>
        <w:bidi/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</w:pP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lastRenderedPageBreak/>
        <w:t>مقدمو الدورات :-</w:t>
      </w:r>
    </w:p>
    <w:p w:rsidR="0070235D" w:rsidRPr="0070235D" w:rsidRDefault="0070235D" w:rsidP="0070235D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 xml:space="preserve">يكون العمل على الورش و الدورات متاحاً للجميع شريطة جودة المادة المقدمة </w:t>
      </w:r>
    </w:p>
    <w:p w:rsidR="0070235D" w:rsidRPr="0070235D" w:rsidRDefault="0070235D" w:rsidP="0070235D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40"/>
          <w:szCs w:val="40"/>
          <w:rtl/>
        </w:rPr>
      </w:pPr>
      <w:r w:rsidRPr="0070235D">
        <w:rPr>
          <w:rFonts w:ascii="El Messiri" w:hAnsi="El Messiri" w:cs="El Messiri" w:hint="cs"/>
          <w:sz w:val="40"/>
          <w:szCs w:val="40"/>
          <w:rtl/>
        </w:rPr>
        <w:t>تقدم مواد الدورات عبر منصة الآمال التعليمية التي تقدم دوراتها بنظام مفتوح للجميع .</w:t>
      </w:r>
    </w:p>
    <w:p w:rsidR="00312A2B" w:rsidRPr="00312A2B" w:rsidRDefault="006E0A15" w:rsidP="0070235D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تسجل كل الدورات و الورش للاستخدام عن بعد ليسهل الوصول لها من كل الأماكن بأححدث التقنيات .</w:t>
      </w:r>
      <w:r>
        <w:rPr>
          <w:rFonts w:ascii="El Messiri" w:hAnsi="El Messiri" w:cs="El Messiri" w:hint="cs"/>
          <w:sz w:val="40"/>
          <w:szCs w:val="40"/>
          <w:rtl/>
        </w:rPr>
        <w:br/>
        <w:t>تأهيل الأساتذة بالمؤسسة التعليمية و الاستفادة منهم في تقديم الدورات .</w:t>
      </w:r>
    </w:p>
    <w:p w:rsidR="00312A2B" w:rsidRPr="00312A2B" w:rsidRDefault="00312A2B" w:rsidP="00312A2B">
      <w:pPr>
        <w:bidi/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</w:pP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t>مودل النظام :-</w:t>
      </w:r>
    </w:p>
    <w:p w:rsidR="00312A2B" w:rsidRPr="00312A2B" w:rsidRDefault="00312A2B" w:rsidP="00312A2B">
      <w:p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 xml:space="preserve">  تمت تجربة  النظام في 2018 في جامعة السودان للعلوم و التكنولوجيا و يخدم أكثر من 300 طالب و طالبة و اثبت النظام امكانية تطبيقه و نجاحه .</w:t>
      </w:r>
      <w:r w:rsidR="006E0A15" w:rsidRPr="00312A2B">
        <w:rPr>
          <w:rFonts w:ascii="El Messiri" w:hAnsi="El Messiri" w:cs="El Messiri" w:hint="cs"/>
          <w:sz w:val="40"/>
          <w:szCs w:val="40"/>
          <w:rtl/>
        </w:rPr>
        <w:br/>
      </w:r>
    </w:p>
    <w:p w:rsidR="00312A2B" w:rsidRDefault="00312A2B" w:rsidP="00312A2B">
      <w:pPr>
        <w:bidi/>
        <w:ind w:left="360"/>
        <w:rPr>
          <w:rFonts w:ascii="El Messiri" w:hAnsi="El Messiri" w:cs="El Messiri" w:hint="cs"/>
          <w:sz w:val="40"/>
          <w:szCs w:val="40"/>
          <w:rtl/>
        </w:rPr>
      </w:pPr>
    </w:p>
    <w:p w:rsidR="00312A2B" w:rsidRDefault="00312A2B" w:rsidP="00312A2B">
      <w:pPr>
        <w:bidi/>
        <w:ind w:left="360"/>
        <w:rPr>
          <w:rFonts w:ascii="El Messiri" w:hAnsi="El Messiri" w:cs="El Messiri" w:hint="cs"/>
          <w:sz w:val="40"/>
          <w:szCs w:val="40"/>
          <w:rtl/>
        </w:rPr>
      </w:pPr>
    </w:p>
    <w:p w:rsidR="00312A2B" w:rsidRDefault="00312A2B" w:rsidP="00312A2B">
      <w:pPr>
        <w:bidi/>
        <w:ind w:left="360"/>
        <w:rPr>
          <w:rFonts w:ascii="El Messiri" w:hAnsi="El Messiri" w:cs="El Messiri" w:hint="cs"/>
          <w:sz w:val="40"/>
          <w:szCs w:val="40"/>
          <w:rtl/>
        </w:rPr>
      </w:pPr>
    </w:p>
    <w:p w:rsidR="00312A2B" w:rsidRPr="00312A2B" w:rsidRDefault="00312A2B" w:rsidP="00312A2B">
      <w:pPr>
        <w:bidi/>
        <w:ind w:left="360"/>
        <w:rPr>
          <w:rFonts w:ascii="El Messiri" w:hAnsi="El Messiri" w:cs="El Messiri" w:hint="cs"/>
          <w:b/>
          <w:bCs/>
          <w:sz w:val="40"/>
          <w:szCs w:val="40"/>
          <w:u w:val="single"/>
          <w:rtl/>
        </w:rPr>
      </w:pPr>
      <w:r w:rsidRPr="00312A2B">
        <w:rPr>
          <w:rFonts w:ascii="El Messiri" w:hAnsi="El Messiri" w:cs="El Messiri" w:hint="cs"/>
          <w:b/>
          <w:bCs/>
          <w:sz w:val="48"/>
          <w:szCs w:val="48"/>
          <w:u w:val="single"/>
          <w:rtl/>
        </w:rPr>
        <w:lastRenderedPageBreak/>
        <w:t>الجهات الراغبة في التعاون :-</w:t>
      </w:r>
    </w:p>
    <w:p w:rsidR="006E0A15" w:rsidRDefault="006E0A15" w:rsidP="006E0A15">
      <w:pPr>
        <w:pStyle w:val="ListParagraph"/>
        <w:bidi/>
        <w:rPr>
          <w:rFonts w:ascii="El Messiri" w:hAnsi="El Messiri" w:cs="El Messiri" w:hint="cs"/>
          <w:sz w:val="40"/>
          <w:szCs w:val="40"/>
          <w:rtl/>
        </w:rPr>
      </w:pPr>
      <w:r>
        <w:rPr>
          <w:rFonts w:ascii="El Messiri" w:hAnsi="El Messiri" w:cs="El Messiri" w:hint="cs"/>
          <w:sz w:val="40"/>
          <w:szCs w:val="40"/>
          <w:rtl/>
        </w:rPr>
        <w:t>تحديث يوم 2019-12-08</w:t>
      </w:r>
    </w:p>
    <w:p w:rsidR="006E0A15" w:rsidRPr="006E0A15" w:rsidRDefault="006E0A15" w:rsidP="006E0A15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جامعة السودان للعلوم و التكنولوجيا</w:t>
      </w:r>
    </w:p>
    <w:p w:rsidR="006E0A15" w:rsidRPr="006E0A15" w:rsidRDefault="006E0A15" w:rsidP="006E0A15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جامعة الخرطوم.</w:t>
      </w:r>
    </w:p>
    <w:p w:rsidR="006E0A15" w:rsidRPr="006E0A15" w:rsidRDefault="006E0A15" w:rsidP="006E0A15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جامعة السودان المفتوحة</w:t>
      </w:r>
    </w:p>
    <w:p w:rsidR="006E0A15" w:rsidRPr="00312A2B" w:rsidRDefault="006E0A15" w:rsidP="006E0A15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مركز البحوث التابع لوزارة الصناعة.</w:t>
      </w:r>
    </w:p>
    <w:p w:rsidR="00312A2B" w:rsidRPr="006E0A15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مجموعة الباحثين السودانيين</w:t>
      </w:r>
    </w:p>
    <w:p w:rsidR="00312A2B" w:rsidRPr="00312A2B" w:rsidRDefault="006E0A15" w:rsidP="006E0A15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مركز اتكو للتدريب</w:t>
      </w:r>
    </w:p>
    <w:p w:rsidR="00312A2B" w:rsidRPr="00312A2B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مجموعة مراكز الملهم للتدريب</w:t>
      </w:r>
    </w:p>
    <w:p w:rsidR="00312A2B" w:rsidRPr="00312A2B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مركز ظلال للتدريب</w:t>
      </w:r>
    </w:p>
    <w:p w:rsidR="00312A2B" w:rsidRPr="00312A2B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>مركز مرج الطبي للتدريب</w:t>
      </w:r>
    </w:p>
    <w:p w:rsidR="00312A2B" w:rsidRPr="00312A2B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</w:rPr>
      </w:pPr>
      <w:r>
        <w:rPr>
          <w:rFonts w:ascii="El Messiri" w:hAnsi="El Messiri" w:cs="El Messiri" w:hint="cs"/>
          <w:sz w:val="40"/>
          <w:szCs w:val="40"/>
          <w:rtl/>
        </w:rPr>
        <w:t xml:space="preserve">مركز انسان للتدريب </w:t>
      </w:r>
    </w:p>
    <w:p w:rsidR="00C627E3" w:rsidRPr="0070235D" w:rsidRDefault="00312A2B" w:rsidP="00312A2B">
      <w:pPr>
        <w:pStyle w:val="ListParagraph"/>
        <w:numPr>
          <w:ilvl w:val="0"/>
          <w:numId w:val="1"/>
        </w:numPr>
        <w:bidi/>
        <w:rPr>
          <w:rFonts w:ascii="El Messiri" w:hAnsi="El Messiri" w:cs="El Messiri" w:hint="cs"/>
          <w:sz w:val="32"/>
          <w:szCs w:val="32"/>
          <w:rtl/>
        </w:rPr>
      </w:pPr>
      <w:r>
        <w:rPr>
          <w:rFonts w:ascii="El Messiri" w:hAnsi="El Messiri" w:cs="El Messiri" w:hint="cs"/>
          <w:sz w:val="40"/>
          <w:szCs w:val="40"/>
          <w:rtl/>
        </w:rPr>
        <w:t>مركز نيو ترين للتدريب</w:t>
      </w:r>
      <w:r w:rsidR="00631A71" w:rsidRPr="0070235D">
        <w:rPr>
          <w:rFonts w:ascii="El Messiri" w:hAnsi="El Messiri" w:cs="El Messiri"/>
          <w:sz w:val="40"/>
          <w:szCs w:val="40"/>
          <w:rtl/>
        </w:rPr>
        <w:br/>
      </w:r>
      <w:r w:rsidR="00631A71" w:rsidRPr="0070235D">
        <w:rPr>
          <w:rFonts w:ascii="El Messiri" w:hAnsi="El Messiri" w:cs="El Messiri" w:hint="cs"/>
          <w:sz w:val="40"/>
          <w:szCs w:val="40"/>
          <w:rtl/>
        </w:rPr>
        <w:br/>
      </w:r>
    </w:p>
    <w:sectPr w:rsidR="00C627E3" w:rsidRPr="0070235D" w:rsidSect="00BC4D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E6" w:rsidRDefault="000E77E6" w:rsidP="006476B4">
      <w:pPr>
        <w:spacing w:after="0" w:line="240" w:lineRule="auto"/>
      </w:pPr>
      <w:r>
        <w:separator/>
      </w:r>
    </w:p>
  </w:endnote>
  <w:endnote w:type="continuationSeparator" w:id="0">
    <w:p w:rsidR="000E77E6" w:rsidRDefault="000E77E6" w:rsidP="0064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l Messiri">
    <w:panose1 w:val="00000500000000000000"/>
    <w:charset w:val="00"/>
    <w:family w:val="auto"/>
    <w:pitch w:val="variable"/>
    <w:sig w:usb0="00002207" w:usb1="00000000" w:usb2="00000008" w:usb3="00000000" w:csb0="0000005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F0" w:rsidRPr="001007F0" w:rsidRDefault="001007F0" w:rsidP="001007F0">
    <w:pPr>
      <w:pStyle w:val="Footer"/>
      <w:rPr>
        <w:sz w:val="24"/>
        <w:szCs w:val="24"/>
      </w:rPr>
    </w:pPr>
    <w:r w:rsidRPr="001007F0">
      <w:rPr>
        <w:sz w:val="24"/>
        <w:szCs w:val="24"/>
      </w:rPr>
      <w:t xml:space="preserve">                 </w:t>
    </w:r>
    <w:hyperlink r:id="rId1" w:history="1">
      <w:r w:rsidRPr="001007F0">
        <w:rPr>
          <w:rStyle w:val="Hyperlink"/>
          <w:sz w:val="24"/>
          <w:szCs w:val="24"/>
        </w:rPr>
        <w:t>info@alamaal.net</w:t>
      </w:r>
    </w:hyperlink>
    <w:r w:rsidRPr="001007F0">
      <w:rPr>
        <w:sz w:val="24"/>
        <w:szCs w:val="24"/>
      </w:rPr>
      <w:t xml:space="preserve">  </w:t>
    </w:r>
    <w:proofErr w:type="gramStart"/>
    <w:r w:rsidRPr="001007F0">
      <w:rPr>
        <w:sz w:val="24"/>
        <w:szCs w:val="24"/>
      </w:rPr>
      <w:t xml:space="preserve">-  </w:t>
    </w:r>
    <w:proofErr w:type="gramEnd"/>
    <w:hyperlink r:id="rId2" w:history="1">
      <w:r w:rsidRPr="001007F0">
        <w:rPr>
          <w:rStyle w:val="Hyperlink"/>
          <w:sz w:val="24"/>
          <w:szCs w:val="24"/>
        </w:rPr>
        <w:t>https://alamaal.net</w:t>
      </w:r>
    </w:hyperlink>
    <w:r w:rsidRPr="001007F0">
      <w:rPr>
        <w:sz w:val="24"/>
        <w:szCs w:val="24"/>
      </w:rPr>
      <w:t xml:space="preserve"> - +249905990900   –  https://facebook.com/alamaaltc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E6" w:rsidRDefault="000E77E6" w:rsidP="006476B4">
      <w:pPr>
        <w:spacing w:after="0" w:line="240" w:lineRule="auto"/>
      </w:pPr>
      <w:r>
        <w:separator/>
      </w:r>
    </w:p>
  </w:footnote>
  <w:footnote w:type="continuationSeparator" w:id="0">
    <w:p w:rsidR="000E77E6" w:rsidRDefault="000E77E6" w:rsidP="0064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B4" w:rsidRDefault="006476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20797" o:spid="_x0000_s2050" type="#_x0000_t75" style="position:absolute;margin-left:0;margin-top:0;width:539.8pt;height:539.8pt;z-index:-251657216;mso-position-horizontal:center;mso-position-horizontal-relative:margin;mso-position-vertical:center;mso-position-vertical-relative:margin" o:allowincell="f">
          <v:imagedata r:id="rId1" o:title="logotrans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91" w:rsidRDefault="00353C91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2" style="position:absolute;left:0;text-align:left;margin-left:0;margin-top:0;width:105.1pt;height:274.25pt;rotation:90;flip:y;z-index:251662336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 [1620]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6" style="position:absolute;left:6117;top:10212;width:4526;height:4258;rotation:41366637fd;flip:y" fillcolor="#d3dfee [820]" stroked="f" strokecolor="#a7bfde [1620]">
              <o:lock v:ext="edit" aspectratio="t"/>
            </v:oval>
            <v:oval id="_x0000_s2057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2009D720DAB34B98B105BE2283676D9E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353C91" w:rsidRDefault="001007F0" w:rsidP="00353C91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2020 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F96E44E5B48943FE8DE5753B918929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007F0">
          <w:rPr>
            <w:color w:val="365F91" w:themeColor="accent1" w:themeShade="BF"/>
          </w:rPr>
          <w:t>CUS</w:t>
        </w:r>
      </w:sdtContent>
    </w:sdt>
  </w:p>
  <w:p w:rsidR="006476B4" w:rsidRDefault="006476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20798" o:spid="_x0000_s2051" type="#_x0000_t75" style="position:absolute;margin-left:0;margin-top:0;width:634.2pt;height:634.2pt;z-index:-251656192;mso-position-horizontal:center;mso-position-horizontal-relative:margin;mso-position-vertical:center;mso-position-vertical-relative:margin" o:allowincell="f">
          <v:imagedata r:id="rId1" o:title="logotrans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B4" w:rsidRDefault="006476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20796" o:spid="_x0000_s2049" type="#_x0000_t75" style="position:absolute;margin-left:0;margin-top:0;width:547.45pt;height:539.8pt;z-index:-251658240;mso-position-horizontal:center;mso-position-horizontal-relative:margin;mso-position-vertical:center;mso-position-vertical-relative:margin" o:allowincell="f">
          <v:imagedata r:id="rId1" o:title="logotrans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30D6"/>
    <w:multiLevelType w:val="hybridMultilevel"/>
    <w:tmpl w:val="16B0C9B0"/>
    <w:lvl w:ilvl="0" w:tplc="7A0ECDF6">
      <w:numFmt w:val="bullet"/>
      <w:lvlText w:val="-"/>
      <w:lvlJc w:val="left"/>
      <w:pPr>
        <w:ind w:left="720" w:hanging="360"/>
      </w:pPr>
      <w:rPr>
        <w:rFonts w:ascii="El Messiri" w:eastAsiaTheme="minorHAnsi" w:hAnsi="El Messiri" w:cs="El Messi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76B4"/>
    <w:rsid w:val="000E77E6"/>
    <w:rsid w:val="001007F0"/>
    <w:rsid w:val="00312A2B"/>
    <w:rsid w:val="00353C91"/>
    <w:rsid w:val="00631A71"/>
    <w:rsid w:val="006476B4"/>
    <w:rsid w:val="006E0A15"/>
    <w:rsid w:val="0070235D"/>
    <w:rsid w:val="00732831"/>
    <w:rsid w:val="00846FC9"/>
    <w:rsid w:val="00BC4D04"/>
    <w:rsid w:val="00C6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6B4"/>
  </w:style>
  <w:style w:type="paragraph" w:styleId="Footer">
    <w:name w:val="footer"/>
    <w:basedOn w:val="Normal"/>
    <w:link w:val="FooterChar"/>
    <w:uiPriority w:val="99"/>
    <w:semiHidden/>
    <w:unhideWhenUsed/>
    <w:rsid w:val="0064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B4"/>
  </w:style>
  <w:style w:type="paragraph" w:styleId="NoSpacing">
    <w:name w:val="No Spacing"/>
    <w:link w:val="NoSpacingChar"/>
    <w:uiPriority w:val="1"/>
    <w:qFormat/>
    <w:rsid w:val="00BC4D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4D0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7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amaal.net" TargetMode="External"/><Relationship Id="rId1" Type="http://schemas.openxmlformats.org/officeDocument/2006/relationships/hyperlink" Target="mailto:info@alama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BCA08E958C4031B49D59726BE4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4CB-8BBD-47C9-8D51-CE86C2683B52}"/>
      </w:docPartPr>
      <w:docPartBody>
        <w:p w:rsidR="00000000" w:rsidRDefault="00C839D0" w:rsidP="00C839D0">
          <w:pPr>
            <w:pStyle w:val="64BCA08E958C4031B49D59726BE4968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BC23811AA239472581D2035E3FDB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E0F9-C6EB-4AC2-8696-DCFCA3FEB2DD}"/>
      </w:docPartPr>
      <w:docPartBody>
        <w:p w:rsidR="00000000" w:rsidRDefault="00C839D0" w:rsidP="00C839D0">
          <w:pPr>
            <w:pStyle w:val="BC23811AA239472581D2035E3FDB438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CDD877190556406684CB36E2906A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F042-2F45-4E22-A20A-AFE84D36843A}"/>
      </w:docPartPr>
      <w:docPartBody>
        <w:p w:rsidR="00000000" w:rsidRDefault="00C839D0" w:rsidP="00C839D0">
          <w:pPr>
            <w:pStyle w:val="CDD877190556406684CB36E2906AE3E9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  <w:docPart>
      <w:docPartPr>
        <w:name w:val="FD74FA7B0C5448C3B7B702540B95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AAB1-87EE-47D4-ABDA-17F20FDF4424}"/>
      </w:docPartPr>
      <w:docPartBody>
        <w:p w:rsidR="00000000" w:rsidRDefault="00C839D0" w:rsidP="00C839D0">
          <w:pPr>
            <w:pStyle w:val="FD74FA7B0C5448C3B7B702540B95B50B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F96E44E5B48943FE8DE5753B91892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4186-76C4-4197-9BF6-2CF0B1B664DB}"/>
      </w:docPartPr>
      <w:docPartBody>
        <w:p w:rsidR="00000000" w:rsidRDefault="00C839D0" w:rsidP="00C839D0">
          <w:pPr>
            <w:pStyle w:val="F96E44E5B48943FE8DE5753B918929C6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2009D720DAB34B98B105BE228367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E854-08B6-4891-AD12-78260C065658}"/>
      </w:docPartPr>
      <w:docPartBody>
        <w:p w:rsidR="00000000" w:rsidRDefault="00C839D0" w:rsidP="00C839D0">
          <w:pPr>
            <w:pStyle w:val="2009D720DAB34B98B105BE2283676D9E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El Messiri">
    <w:panose1 w:val="00000500000000000000"/>
    <w:charset w:val="00"/>
    <w:family w:val="auto"/>
    <w:pitch w:val="variable"/>
    <w:sig w:usb0="00002207" w:usb1="00000000" w:usb2="00000008" w:usb3="00000000" w:csb0="0000005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39D0"/>
    <w:rsid w:val="00657FD3"/>
    <w:rsid w:val="00C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CA08E958C4031B49D59726BE49689">
    <w:name w:val="64BCA08E958C4031B49D59726BE49689"/>
    <w:rsid w:val="00C839D0"/>
  </w:style>
  <w:style w:type="paragraph" w:customStyle="1" w:styleId="BC23811AA239472581D2035E3FDB4385">
    <w:name w:val="BC23811AA239472581D2035E3FDB4385"/>
    <w:rsid w:val="00C839D0"/>
  </w:style>
  <w:style w:type="paragraph" w:customStyle="1" w:styleId="CDD877190556406684CB36E2906AE3E9">
    <w:name w:val="CDD877190556406684CB36E2906AE3E9"/>
    <w:rsid w:val="00C839D0"/>
  </w:style>
  <w:style w:type="paragraph" w:customStyle="1" w:styleId="FD74FA7B0C5448C3B7B702540B95B50B">
    <w:name w:val="FD74FA7B0C5448C3B7B702540B95B50B"/>
    <w:rsid w:val="00C839D0"/>
  </w:style>
  <w:style w:type="paragraph" w:customStyle="1" w:styleId="F6C6D9A26A364DA6A6A1A5E2242074E0">
    <w:name w:val="F6C6D9A26A364DA6A6A1A5E2242074E0"/>
    <w:rsid w:val="00C839D0"/>
  </w:style>
  <w:style w:type="paragraph" w:customStyle="1" w:styleId="F96E44E5B48943FE8DE5753B918929C6">
    <w:name w:val="F96E44E5B48943FE8DE5753B918929C6"/>
    <w:rsid w:val="00C839D0"/>
  </w:style>
  <w:style w:type="paragraph" w:customStyle="1" w:styleId="2009D720DAB34B98B105BE2283676D9E">
    <w:name w:val="2009D720DAB34B98B105BE2283676D9E"/>
    <w:rsid w:val="00C839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 </PublishDate>
  <Abstract>النظام التكميلي الجامعي و المدرسي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5C372E-22F8-4C1D-BE01-A12583B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</dc:title>
  <dc:creator>Osman Royalty</dc:creator>
  <cp:lastModifiedBy>Osman Royalty</cp:lastModifiedBy>
  <cp:revision>2</cp:revision>
  <dcterms:created xsi:type="dcterms:W3CDTF">2019-12-08T10:35:00Z</dcterms:created>
  <dcterms:modified xsi:type="dcterms:W3CDTF">2019-12-08T20:22:00Z</dcterms:modified>
</cp:coreProperties>
</file>